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603" w:rsidRDefault="00BA2603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сл. </w:t>
      </w:r>
      <w:proofErr w:type="spellStart"/>
      <w:r w:rsidRPr="00F42BB4">
        <w:rPr>
          <w:rFonts w:ascii="Times New Roman" w:eastAsia="Times New Roman" w:hAnsi="Times New Roman" w:cs="Times New Roman"/>
          <w:sz w:val="28"/>
          <w:lang w:eastAsia="zh-CN"/>
        </w:rPr>
        <w:t>Кашары</w:t>
      </w:r>
      <w:proofErr w:type="spellEnd"/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 </w:t>
      </w:r>
      <w:proofErr w:type="spellStart"/>
      <w:r w:rsidRPr="00F42BB4">
        <w:rPr>
          <w:rFonts w:ascii="Times New Roman" w:eastAsia="Times New Roman" w:hAnsi="Times New Roman" w:cs="Times New Roman"/>
          <w:sz w:val="28"/>
          <w:lang w:eastAsia="zh-CN"/>
        </w:rPr>
        <w:t>Кашарского</w:t>
      </w:r>
      <w:proofErr w:type="spellEnd"/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 района Ростовской области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lang w:eastAsia="zh-CN"/>
        </w:rPr>
        <w:t>Муниципальное бюджетное общеобразовательное учреждение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  <w:proofErr w:type="spellStart"/>
      <w:r w:rsidRPr="00F42BB4">
        <w:rPr>
          <w:rFonts w:ascii="Times New Roman" w:eastAsia="Times New Roman" w:hAnsi="Times New Roman" w:cs="Times New Roman"/>
          <w:sz w:val="28"/>
          <w:lang w:eastAsia="zh-CN"/>
        </w:rPr>
        <w:t>Кашарская</w:t>
      </w:r>
      <w:proofErr w:type="spellEnd"/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 средняя общеобразовательная школа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                                                                                                                                        «Утверждаю»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                                                                                                                                                Директор МБОУ Кашарской СОШ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                                                                                                                                  </w:t>
      </w:r>
      <w:r w:rsidR="00950F7A">
        <w:rPr>
          <w:rFonts w:ascii="Times New Roman" w:eastAsia="Times New Roman" w:hAnsi="Times New Roman" w:cs="Times New Roman"/>
          <w:sz w:val="28"/>
          <w:lang w:eastAsia="zh-CN"/>
        </w:rPr>
        <w:t xml:space="preserve">                 Приказ </w:t>
      </w:r>
      <w:r w:rsidR="002A6296" w:rsidRPr="002A6296">
        <w:rPr>
          <w:rFonts w:ascii="Times New Roman" w:eastAsia="Times New Roman" w:hAnsi="Times New Roman" w:cs="Times New Roman"/>
          <w:sz w:val="28"/>
          <w:lang w:eastAsia="zh-CN"/>
        </w:rPr>
        <w:t xml:space="preserve">«01» 10. 2021  №96                                                                              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                                                                                                                                                       _______________ Д.И. Губарев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lang w:eastAsia="zh-CN"/>
        </w:rPr>
        <w:t xml:space="preserve">    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7"/>
          <w:lang w:eastAsia="zh-CN"/>
        </w:rPr>
      </w:pPr>
    </w:p>
    <w:p w:rsidR="00F42BB4" w:rsidRPr="00F42BB4" w:rsidRDefault="00F42BB4" w:rsidP="00F42BB4">
      <w:pPr>
        <w:suppressAutoHyphens/>
        <w:spacing w:after="0" w:line="252" w:lineRule="auto"/>
        <w:rPr>
          <w:rFonts w:ascii="Times New Roman" w:eastAsia="Times New Roman" w:hAnsi="Times New Roman" w:cs="Times New Roman"/>
          <w:b/>
          <w:sz w:val="27"/>
          <w:lang w:eastAsia="zh-CN"/>
        </w:rPr>
      </w:pPr>
    </w:p>
    <w:p w:rsidR="00950F7A" w:rsidRDefault="00950F7A" w:rsidP="00950F7A">
      <w:pPr>
        <w:pStyle w:val="Textbody"/>
        <w:spacing w:after="0"/>
        <w:jc w:val="center"/>
        <w:rPr>
          <w:b/>
          <w:sz w:val="27"/>
        </w:rPr>
      </w:pPr>
      <w:r>
        <w:rPr>
          <w:b/>
          <w:sz w:val="27"/>
        </w:rPr>
        <w:t>АДАПТИРОВАННАЯ ОСНОВНАЯ ОБЩЕОБРАЗОВАТЕЛЬНАЯ ПРОГРАММА</w:t>
      </w:r>
    </w:p>
    <w:p w:rsidR="00950F7A" w:rsidRDefault="00950F7A" w:rsidP="00950F7A">
      <w:pPr>
        <w:pStyle w:val="Textbody"/>
        <w:spacing w:after="0"/>
        <w:jc w:val="center"/>
        <w:rPr>
          <w:b/>
          <w:sz w:val="27"/>
        </w:rPr>
      </w:pPr>
      <w:r>
        <w:rPr>
          <w:b/>
          <w:sz w:val="27"/>
        </w:rPr>
        <w:t xml:space="preserve"> ДЛЯ РЕБЕНКА С ОВЗ</w:t>
      </w:r>
    </w:p>
    <w:p w:rsidR="00950F7A" w:rsidRPr="00950F7A" w:rsidRDefault="00950F7A" w:rsidP="00950F7A">
      <w:pPr>
        <w:pStyle w:val="Textbody"/>
        <w:spacing w:after="0"/>
        <w:jc w:val="center"/>
        <w:rPr>
          <w:sz w:val="28"/>
          <w:szCs w:val="28"/>
        </w:rPr>
      </w:pPr>
      <w:r w:rsidRPr="00950F7A">
        <w:rPr>
          <w:sz w:val="28"/>
          <w:szCs w:val="28"/>
        </w:rPr>
        <w:t>С М</w:t>
      </w:r>
      <w:bookmarkStart w:id="0" w:name="_GoBack"/>
      <w:bookmarkEnd w:id="0"/>
    </w:p>
    <w:p w:rsidR="00F42BB4" w:rsidRPr="00950F7A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 </w:t>
      </w:r>
      <w:r w:rsidRPr="00950F7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геометрии </w:t>
      </w:r>
    </w:p>
    <w:p w:rsidR="00F42BB4" w:rsidRPr="00950F7A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</w:p>
    <w:p w:rsidR="00F42BB4" w:rsidRPr="00950F7A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</w:p>
    <w:p w:rsidR="00F42BB4" w:rsidRPr="00950F7A" w:rsidRDefault="00950F7A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среднее общее образование 7 класс </w:t>
      </w:r>
      <w:r w:rsidR="00F42BB4"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F42BB4" w:rsidRPr="00950F7A" w:rsidRDefault="00F42BB4" w:rsidP="00F42BB4">
      <w:pPr>
        <w:suppressAutoHyphens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</w:t>
      </w:r>
      <w:r w:rsid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</w:t>
      </w: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Количество часов </w:t>
      </w:r>
      <w:r w:rsidR="00950F7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5</w:t>
      </w:r>
      <w:r w:rsidRPr="00950F7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8 </w:t>
      </w:r>
    </w:p>
    <w:p w:rsidR="00F42BB4" w:rsidRPr="00950F7A" w:rsidRDefault="00F42BB4" w:rsidP="00F42BB4">
      <w:pPr>
        <w:suppressAutoHyphens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</w:t>
      </w:r>
      <w:r w:rsid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</w:t>
      </w: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Учитель </w:t>
      </w:r>
      <w:r w:rsidR="00950F7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Глущенко Е.А.</w:t>
      </w:r>
      <w:r w:rsidRPr="00950F7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</w:p>
    <w:p w:rsidR="00F42BB4" w:rsidRPr="00950F7A" w:rsidRDefault="00F42BB4" w:rsidP="00F42BB4">
      <w:pPr>
        <w:suppressAutoHyphens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Программа разработана на основе: Программы общеобразовательных учреждений: </w:t>
      </w:r>
    </w:p>
    <w:p w:rsidR="00F42BB4" w:rsidRPr="00950F7A" w:rsidRDefault="00F42BB4" w:rsidP="00F42BB4">
      <w:pPr>
        <w:suppressAutoHyphens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Геометрия, 7 – 9 </w:t>
      </w:r>
      <w:proofErr w:type="spellStart"/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>кл</w:t>
      </w:r>
      <w:proofErr w:type="spellEnd"/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/Сост. Т.А. </w:t>
      </w:r>
      <w:proofErr w:type="spellStart"/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>Бурмистрова</w:t>
      </w:r>
      <w:proofErr w:type="spellEnd"/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/ -  М.: Просвещение, 2009     </w:t>
      </w:r>
    </w:p>
    <w:p w:rsidR="00F42BB4" w:rsidRPr="00950F7A" w:rsidRDefault="00F42BB4" w:rsidP="00F42BB4">
      <w:pPr>
        <w:suppressAutoHyphens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Учебник: «Геометрия 7–9», авторы Л.С. </w:t>
      </w:r>
      <w:proofErr w:type="spellStart"/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>Атанасян</w:t>
      </w:r>
      <w:proofErr w:type="spellEnd"/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В.Ф. Бутузов, С.Б. Кадомцев и др., </w:t>
      </w:r>
    </w:p>
    <w:p w:rsidR="00F42BB4" w:rsidRPr="00950F7A" w:rsidRDefault="00F42BB4" w:rsidP="00F42BB4">
      <w:pPr>
        <w:suppressAutoHyphens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50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- М.: Просвещение, 2014г.</w:t>
      </w:r>
    </w:p>
    <w:p w:rsidR="00F42BB4" w:rsidRPr="00F42BB4" w:rsidRDefault="00F42BB4" w:rsidP="00F42BB4">
      <w:pPr>
        <w:suppressAutoHyphens/>
        <w:spacing w:after="11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zh-CN"/>
        </w:rPr>
      </w:pPr>
    </w:p>
    <w:p w:rsidR="00F42BB4" w:rsidRPr="00F42BB4" w:rsidRDefault="00F42BB4" w:rsidP="00F42BB4">
      <w:pPr>
        <w:suppressAutoHyphens/>
        <w:spacing w:after="11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zh-CN"/>
        </w:rPr>
      </w:pPr>
    </w:p>
    <w:p w:rsidR="00F42BB4" w:rsidRPr="00F42BB4" w:rsidRDefault="00F42BB4" w:rsidP="00F42BB4">
      <w:pPr>
        <w:suppressAutoHyphens/>
        <w:spacing w:after="11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zh-CN"/>
        </w:rPr>
      </w:pPr>
    </w:p>
    <w:p w:rsidR="00F42BB4" w:rsidRPr="00F42BB4" w:rsidRDefault="00F42BB4" w:rsidP="00F42BB4">
      <w:pPr>
        <w:suppressAutoHyphens/>
        <w:spacing w:after="11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zh-CN"/>
        </w:rPr>
      </w:pPr>
    </w:p>
    <w:p w:rsidR="00F42BB4" w:rsidRPr="00F42BB4" w:rsidRDefault="00F42BB4" w:rsidP="00F42BB4">
      <w:pPr>
        <w:suppressAutoHyphens/>
        <w:spacing w:after="11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zh-CN"/>
        </w:rPr>
      </w:pPr>
    </w:p>
    <w:p w:rsidR="00F42BB4" w:rsidRPr="00F42BB4" w:rsidRDefault="00F42BB4" w:rsidP="00F42BB4">
      <w:pPr>
        <w:suppressAutoHyphens/>
        <w:spacing w:after="11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zh-CN"/>
        </w:rPr>
      </w:pPr>
    </w:p>
    <w:p w:rsidR="00F42BB4" w:rsidRPr="00F42BB4" w:rsidRDefault="00F42BB4" w:rsidP="00F42BB4">
      <w:pPr>
        <w:spacing w:before="120" w:after="60" w:line="240" w:lineRule="auto"/>
        <w:jc w:val="both"/>
        <w:outlineLvl w:val="8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F42BB4" w:rsidRPr="00F42BB4" w:rsidRDefault="00F42BB4" w:rsidP="00F42BB4">
      <w:pPr>
        <w:suppressAutoHyphens/>
        <w:spacing w:line="25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Рабочая программа по алгебре составлена на основе следующих нормативно- правовых документов: </w:t>
      </w:r>
    </w:p>
    <w:p w:rsidR="00F42BB4" w:rsidRPr="00F42BB4" w:rsidRDefault="00F42BB4" w:rsidP="00F42BB4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Федеральный государственный стандарт основного общего образования, утвержден приказом Министерства образования и науки Российской Федерации от 17.12.2010 г. № 1897 с изменениями.</w:t>
      </w:r>
    </w:p>
    <w:p w:rsidR="00F42BB4" w:rsidRPr="00F42BB4" w:rsidRDefault="00F42BB4" w:rsidP="00F42BB4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Закон Российской Федерации «Об образовании».</w:t>
      </w:r>
    </w:p>
    <w:p w:rsidR="00F42BB4" w:rsidRPr="00F42BB4" w:rsidRDefault="00F42BB4" w:rsidP="00F42BB4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42BB4">
        <w:rPr>
          <w:rFonts w:ascii="Times New Roman" w:eastAsia="Times New Roman" w:hAnsi="Times New Roman" w:cs="Times New Roman"/>
          <w:sz w:val="28"/>
          <w:szCs w:val="28"/>
          <w:lang w:eastAsia="zh-CN"/>
        </w:rPr>
        <w:t>Учебный план МБОУ Кашарской СОШ  на 2019/2020 учебный год.</w:t>
      </w:r>
    </w:p>
    <w:p w:rsidR="00F42BB4" w:rsidRPr="00F42BB4" w:rsidRDefault="00F42BB4" w:rsidP="00F42BB4">
      <w:pPr>
        <w:numPr>
          <w:ilvl w:val="0"/>
          <w:numId w:val="18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рабочих программ для общеобразовательных учреждений. Геометрия 7-9 классы.</w:t>
      </w:r>
      <w:r w:rsidRPr="00F42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Составитель: </w:t>
      </w:r>
      <w:proofErr w:type="spellStart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Бурмистрова</w:t>
      </w:r>
      <w:proofErr w:type="spellEnd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Т.А.- 3 изд., М.: Просвещение, 2016 г.</w:t>
      </w:r>
    </w:p>
    <w:p w:rsidR="00F42BB4" w:rsidRPr="00F42BB4" w:rsidRDefault="00F42BB4" w:rsidP="00F42BB4">
      <w:pPr>
        <w:numPr>
          <w:ilvl w:val="0"/>
          <w:numId w:val="18"/>
        </w:numPr>
        <w:tabs>
          <w:tab w:val="left" w:pos="30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Примерные программы по учебным предметам «Математика 5-9 классы» 3-е </w:t>
      </w:r>
      <w:proofErr w:type="gramStart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издание</w:t>
      </w:r>
      <w:proofErr w:type="gramEnd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переработанное под </w:t>
      </w:r>
      <w:proofErr w:type="spellStart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ред.О.С</w:t>
      </w:r>
      <w:proofErr w:type="spellEnd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Кузнецова — М.: Просвещение 2016 г.</w:t>
      </w:r>
    </w:p>
    <w:p w:rsidR="00F42BB4" w:rsidRPr="00F42BB4" w:rsidRDefault="00F42BB4" w:rsidP="00F42BB4">
      <w:pPr>
        <w:numPr>
          <w:ilvl w:val="0"/>
          <w:numId w:val="18"/>
        </w:numPr>
        <w:tabs>
          <w:tab w:val="left" w:pos="30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Учебника «Геометрия, 7–9», авторы Л.С. </w:t>
      </w:r>
      <w:proofErr w:type="spellStart"/>
      <w:r w:rsidRPr="00F42B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Атанасян</w:t>
      </w:r>
      <w:proofErr w:type="spellEnd"/>
      <w:r w:rsidRPr="00F42B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В.Ф. Бутузов, С.Б. Кадомцев и др., - М.: Просвещение, 2016г</w:t>
      </w:r>
    </w:p>
    <w:p w:rsidR="00F42BB4" w:rsidRPr="00F42BB4" w:rsidRDefault="00F42BB4" w:rsidP="00F42BB4">
      <w:pPr>
        <w:tabs>
          <w:tab w:val="left" w:pos="303"/>
        </w:tabs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2BB4" w:rsidRPr="00F42BB4" w:rsidRDefault="00F42BB4" w:rsidP="00F42B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обучения предмета «геометрия».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Личностные: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2BB4" w:rsidRPr="00F42BB4" w:rsidRDefault="00F42BB4" w:rsidP="00F42BB4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Формирование ответственного отношения к учению, </w:t>
      </w:r>
      <w:proofErr w:type="gramStart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готовности и способности</w:t>
      </w:r>
      <w:proofErr w:type="gramEnd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Формирование целостного мировоззрения, соответствующего современному уровню развития науки и общественной практики;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контрпримеры</w:t>
      </w:r>
      <w:proofErr w:type="spellEnd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Критичность мышления, умение распознавать логически некорректные высказывания, отличать гипотезу от факта;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Креативность мышления, инициативу, находчивость, активность при решении геометрических задач;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Умение контролировать процесс и результат учебной математической деятельности;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 Способность к эмоциональному восприятию математических объектов, задач, решений, рассуждений.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2BB4" w:rsidRPr="00F42BB4" w:rsidRDefault="00F42BB4" w:rsidP="00F42BB4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proofErr w:type="spellStart"/>
      <w:r w:rsidRPr="00F42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F42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2BB4" w:rsidRPr="00F42BB4" w:rsidRDefault="00F42BB4" w:rsidP="00F42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F42BB4" w:rsidRPr="00F42BB4" w:rsidRDefault="00F42BB4" w:rsidP="00F42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Умение осуществлять контроль по результату и по способу действия на уровне произвольного</w:t>
      </w:r>
    </w:p>
    <w:p w:rsidR="00F42BB4" w:rsidRPr="00F42BB4" w:rsidRDefault="00F42BB4" w:rsidP="00F42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внимания и вносить необходимые коррективы;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Формирование и развитие учебной и </w:t>
      </w:r>
      <w:proofErr w:type="spellStart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общепользовательской</w:t>
      </w:r>
      <w:proofErr w:type="spellEnd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Умение видеть математическую задачу в контексте проблемной ситуации в других дисциплинах, в окружающей жизни;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F42BB4" w:rsidRPr="00F42BB4" w:rsidRDefault="00F42BB4" w:rsidP="00F42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F42BB4" w:rsidRPr="00F42BB4" w:rsidRDefault="00F42BB4" w:rsidP="00F42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Умение выдвигать гипотезы при решении учебных задач и понимать необходимость их проверки;</w:t>
      </w:r>
    </w:p>
    <w:p w:rsidR="00F42BB4" w:rsidRPr="00F42BB4" w:rsidRDefault="00F42BB4" w:rsidP="00F42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Умение применять индуктивные и дедуктивные способы рассуждений, видеть различные стратегии решения задач;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15. Понимание сущности алгоритмических предписаний и умение действовать в соответствии с предложенным алгоритмом;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Умение самостоятельно ставить цели, выбирать и создавать алгоритмы для решения учебных математических проблем;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Умение планировать и осуществлять деятельность, направленную на решение задач исследовательского характера.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2BB4" w:rsidRPr="00F42BB4" w:rsidRDefault="00F42BB4" w:rsidP="00F42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Предметные:</w:t>
      </w:r>
    </w:p>
    <w:p w:rsidR="00F42BB4" w:rsidRPr="00F42BB4" w:rsidRDefault="00F42BB4" w:rsidP="00F42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2BB4" w:rsidRPr="00F42BB4" w:rsidRDefault="00F42BB4" w:rsidP="00F42B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F42BB4" w:rsidRPr="00F42BB4" w:rsidRDefault="00F42BB4" w:rsidP="00F42B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умение работать с геометрическим текстом (</w:t>
      </w:r>
      <w:proofErr w:type="gramStart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,</w:t>
      </w:r>
      <w:proofErr w:type="gramEnd"/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F42BB4" w:rsidRPr="00F42BB4" w:rsidRDefault="00F42BB4" w:rsidP="00F42B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овладение навыками устных, письменных, инструментальных вычислений;</w:t>
      </w:r>
    </w:p>
    <w:p w:rsidR="00F42BB4" w:rsidRPr="00F42BB4" w:rsidRDefault="00F42BB4" w:rsidP="00F42B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овладение геометрическим языком, умение использовать его для описания предметов окружающего мира, развития пространственных представлений и изобразительных умений, приобретение навыков геометрических построений;</w:t>
      </w:r>
    </w:p>
    <w:p w:rsidR="00F42BB4" w:rsidRPr="00F42BB4" w:rsidRDefault="00F42BB4" w:rsidP="00F42B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F42BB4" w:rsidRPr="00F42BB4" w:rsidRDefault="00F42BB4" w:rsidP="00F42B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умение измерять длины отрезков, величины углов, использовать формулы для вычисления периметров, площадей и объемов геометрических фигур;</w:t>
      </w:r>
    </w:p>
    <w:p w:rsidR="00F42BB4" w:rsidRPr="00F42BB4" w:rsidRDefault="00F42BB4" w:rsidP="00F42BB4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BB4">
        <w:rPr>
          <w:rFonts w:ascii="Times" w:eastAsia="Times New Roman" w:hAnsi="Times" w:cs="Times"/>
          <w:color w:val="000000"/>
          <w:sz w:val="28"/>
          <w:szCs w:val="28"/>
          <w:lang w:eastAsia="ru-RU"/>
        </w:rPr>
        <w:t>7) умение применять изученные понятия, результаты, методы для решения задач практического характера и задач из сложных дисциплин с использованием при необходимости справочных материалов, калькулятора, компьютера.</w:t>
      </w:r>
    </w:p>
    <w:p w:rsidR="00F42BB4" w:rsidRP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42BB4" w:rsidRP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b/>
          <w:sz w:val="28"/>
          <w:lang w:eastAsia="zh-CN"/>
        </w:rPr>
      </w:pPr>
    </w:p>
    <w:p w:rsidR="00F42BB4" w:rsidRPr="00F42BB4" w:rsidRDefault="00F42BB4" w:rsidP="00F42BB4">
      <w:pPr>
        <w:suppressAutoHyphens/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lang w:eastAsia="zh-CN"/>
        </w:rPr>
      </w:pPr>
    </w:p>
    <w:p w:rsid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b/>
          <w:sz w:val="28"/>
          <w:lang w:eastAsia="zh-CN"/>
        </w:rPr>
      </w:pPr>
    </w:p>
    <w:p w:rsidR="0072124C" w:rsidRPr="00F42BB4" w:rsidRDefault="0072124C" w:rsidP="00F42BB4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lang w:eastAsia="zh-CN"/>
        </w:rPr>
        <w:sectPr w:rsidR="0072124C" w:rsidRPr="00F42BB4">
          <w:pgSz w:w="16838" w:h="11906" w:orient="landscape"/>
          <w:pgMar w:top="600" w:right="818" w:bottom="461" w:left="1080" w:header="720" w:footer="720" w:gutter="0"/>
          <w:cols w:space="720"/>
          <w:docGrid w:linePitch="360"/>
        </w:sectPr>
      </w:pPr>
    </w:p>
    <w:p w:rsidR="00F42BB4" w:rsidRPr="00F42BB4" w:rsidRDefault="00F42BB4" w:rsidP="00F42BB4">
      <w:pPr>
        <w:suppressAutoHyphens/>
        <w:spacing w:after="0" w:line="252" w:lineRule="auto"/>
        <w:rPr>
          <w:rFonts w:ascii="Times New Roman" w:eastAsia="Times New Roman" w:hAnsi="Times New Roman" w:cs="Times New Roman"/>
          <w:b/>
          <w:color w:val="000000"/>
          <w:sz w:val="28"/>
          <w:lang w:eastAsia="zh-CN"/>
        </w:rPr>
      </w:pP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zh-CN"/>
        </w:rPr>
      </w:pP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zh-CN"/>
        </w:rPr>
      </w:pPr>
      <w:r w:rsidRPr="00F42BB4">
        <w:rPr>
          <w:rFonts w:ascii="Times New Roman" w:eastAsia="Times New Roman" w:hAnsi="Times New Roman" w:cs="Times New Roman"/>
          <w:b/>
          <w:color w:val="000000"/>
          <w:sz w:val="28"/>
          <w:lang w:eastAsia="zh-CN"/>
        </w:rPr>
        <w:t>КАЛЕНДАРНО — ТЕМАТИЧЕСКОЕ ПЛАНИРОВАНИЕ.</w:t>
      </w:r>
    </w:p>
    <w:p w:rsidR="00F42BB4" w:rsidRPr="00F42BB4" w:rsidRDefault="00F42BB4" w:rsidP="00F42BB4">
      <w:pPr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zh-CN"/>
        </w:rPr>
      </w:pPr>
    </w:p>
    <w:tbl>
      <w:tblPr>
        <w:tblW w:w="16501" w:type="dxa"/>
        <w:tblInd w:w="-287" w:type="dxa"/>
        <w:tblLayout w:type="fixed"/>
        <w:tblLook w:val="0000" w:firstRow="0" w:lastRow="0" w:firstColumn="0" w:lastColumn="0" w:noHBand="0" w:noVBand="0"/>
      </w:tblPr>
      <w:tblGrid>
        <w:gridCol w:w="1035"/>
        <w:gridCol w:w="7365"/>
        <w:gridCol w:w="2475"/>
        <w:gridCol w:w="2520"/>
        <w:gridCol w:w="3046"/>
        <w:gridCol w:w="40"/>
        <w:gridCol w:w="20"/>
      </w:tblGrid>
      <w:tr w:rsidR="00F42BB4" w:rsidRPr="00F42BB4" w:rsidTr="00AC5DF3">
        <w:trPr>
          <w:trHeight w:val="108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№ п/п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Тема урока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Количество часов</w:t>
            </w:r>
          </w:p>
        </w:tc>
        <w:tc>
          <w:tcPr>
            <w:tcW w:w="5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Дата</w:t>
            </w:r>
          </w:p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                                                                      план                                                                факт</w:t>
            </w:r>
          </w:p>
        </w:tc>
      </w:tr>
      <w:tr w:rsidR="00F42BB4" w:rsidRPr="00F42BB4" w:rsidTr="00AC5DF3">
        <w:trPr>
          <w:trHeight w:val="277"/>
        </w:trPr>
        <w:tc>
          <w:tcPr>
            <w:tcW w:w="16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Глава I. Начальные геометрические сведения (11 ч)</w:t>
            </w: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Прямая и отрезок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5.10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Луч и угол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7.10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Сравнение отрезков и углов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12.10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4-6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Измерение отрезков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14.10, 19.10, 21.10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71EB5" w:rsidRPr="00F42BB4" w:rsidTr="00F47BFE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46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F42BB4">
            <w:pPr>
              <w:suppressAutoHyphens/>
              <w:snapToGrid w:val="0"/>
              <w:spacing w:line="252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Смежные и вертикальные углы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26.10</w:t>
            </w:r>
          </w:p>
        </w:tc>
        <w:tc>
          <w:tcPr>
            <w:tcW w:w="30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11.11</w:t>
            </w:r>
          </w:p>
        </w:tc>
        <w:tc>
          <w:tcPr>
            <w:tcW w:w="40" w:type="dxa"/>
            <w:shd w:val="clear" w:color="auto" w:fill="auto"/>
          </w:tcPr>
          <w:p w:rsidR="00671EB5" w:rsidRPr="00F42BB4" w:rsidRDefault="00671EB5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71EB5" w:rsidRPr="00F42BB4" w:rsidTr="00F47BFE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F42BB4">
            <w:pPr>
              <w:suppressAutoHyphens/>
              <w:snapToGrid w:val="0"/>
              <w:spacing w:line="252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Перпендикулярные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28.10</w:t>
            </w:r>
          </w:p>
        </w:tc>
        <w:tc>
          <w:tcPr>
            <w:tcW w:w="30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Pr="00F42BB4" w:rsidRDefault="00671EB5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671EB5" w:rsidRPr="00F42BB4" w:rsidRDefault="00671EB5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  <w:r w:rsidR="008B7E8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-10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задач «Начальные геометрические сведения»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9.11</w:t>
            </w:r>
          </w:p>
          <w:p w:rsidR="00671EB5" w:rsidRPr="00F42BB4" w:rsidRDefault="00671EB5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11.11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671EB5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16.11</w:t>
            </w: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8B7E8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left="-108"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Контрольная работа №1 «Начальные геометрические сведения»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671EB5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16</w:t>
            </w:r>
            <w:r w:rsidR="00B91E4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.11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671EB5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18.11</w:t>
            </w: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rPr>
          <w:trHeight w:val="277"/>
        </w:trPr>
        <w:tc>
          <w:tcPr>
            <w:tcW w:w="16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Глава II. Треугольники (18 ч)</w:t>
            </w: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12-13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proofErr w:type="spellStart"/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Треугольник</w:t>
            </w:r>
            <w:proofErr w:type="spell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1EB5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18.11, </w:t>
            </w:r>
          </w:p>
          <w:p w:rsidR="00F42BB4" w:rsidRPr="00F42BB4" w:rsidRDefault="00671EB5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</w:t>
            </w:r>
            <w:r w:rsidR="00B91E4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.11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671EB5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23.11</w:t>
            </w: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Первый признак равенства треугольников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25.11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Перпендикуляр к прямой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30.11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Медианы, биссектрисы и высоты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Свойства </w:t>
            </w:r>
            <w:r w:rsidRPr="00F42BB4"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  <w:t>равнобедренного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7.12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18-21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Второй и третий признаки равенства треугольников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9.12, 14.12, 16.12, 21.12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Окружность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23.12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23-24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задач «Треугольники»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1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28.12, 13.01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Контрольная работа №2 «Треугольники»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18.01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 xml:space="preserve">ЗАЧЕТ  </w:t>
            </w:r>
            <w:r w:rsidRPr="00F42BB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«Треугольники»</w:t>
            </w:r>
          </w:p>
          <w:p w:rsidR="00F42BB4" w:rsidRPr="00F42BB4" w:rsidRDefault="00F42BB4" w:rsidP="00F42BB4">
            <w:pPr>
              <w:suppressAutoHyphens/>
              <w:spacing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20.01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rPr>
          <w:trHeight w:val="277"/>
        </w:trPr>
        <w:tc>
          <w:tcPr>
            <w:tcW w:w="16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Глава III. Параллельные прямые (13 ч)</w:t>
            </w: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Параллельные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25.01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28-30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Признаки параллельности двух прямых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27.01, 1.02, 3.02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Аксиома параллельных прямых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8.02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32-33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Теорема об углах, образованных двумя параллельными прямыми и секущей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10.02, 15.02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34-35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ind w:right="-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17.02, 22.02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right="-34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36-37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задач по теме: «Параллельные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24.02, 1.03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Контрольная работа №3  «Параллельные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3.03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 xml:space="preserve">ЗАЧЕТ  </w:t>
            </w:r>
            <w:r w:rsidRPr="00F42BB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«Параллельные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10.03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rPr>
          <w:trHeight w:val="277"/>
        </w:trPr>
        <w:tc>
          <w:tcPr>
            <w:tcW w:w="16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Глава IV. Соотношения между сторонами и углами треугольника (18 ч)</w:t>
            </w: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40-41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Сумма углов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15.03, 17.03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42-44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Соотношения между сторонами и углами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29.03, 31.03. 5.04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Контрольная работа № 4 «Соотношения между сторонами и углами треугольника»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7.04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46-47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Прямоугольные треугольники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12.04. 14.04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48-49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Признаки равенства прямоугольных треугольников.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19.04. 21.04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26.04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задач по теме: «Прямоугольные треугольники.»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28.04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задач по теме: «Прямоугольные треугольники. Геометрические построения»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ind w:right="-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5.05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B91E4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551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Контрольная работа №5  «Прямоугольные треугольники.»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12.05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bCs/>
                <w:i/>
                <w:lang w:eastAsia="zh-CN"/>
              </w:rPr>
              <w:t xml:space="preserve">ЗАЧЕТ  </w:t>
            </w:r>
            <w:r w:rsidRPr="00F42BB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«Прямоугольные треугольники.»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17.05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3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Итоговое повторение (8 ч)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Повторение. Измерение отрезков и углов.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19.05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Повторение. Треугольники.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24.05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Повторение. Параллельные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26.05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42BB4" w:rsidRPr="00F42BB4" w:rsidTr="00AC5DF3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B91E43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42BB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D72BDF" w:rsidP="00D72BDF">
            <w:pPr>
              <w:suppressAutoHyphens/>
              <w:snapToGri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31.05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F42BB4" w:rsidRPr="00F42BB4" w:rsidRDefault="00F42BB4" w:rsidP="00F42BB4">
            <w:pPr>
              <w:suppressAutoHyphens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F42BB4" w:rsidRP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lang w:eastAsia="zh-CN"/>
        </w:rPr>
      </w:pPr>
    </w:p>
    <w:p w:rsidR="00F42BB4" w:rsidRP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lang w:eastAsia="zh-CN"/>
        </w:rPr>
      </w:pPr>
    </w:p>
    <w:p w:rsidR="00F42BB4" w:rsidRPr="00F42BB4" w:rsidRDefault="00F42BB4" w:rsidP="00F42BB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:rsidR="00F42BB4" w:rsidRPr="00F42BB4" w:rsidRDefault="00F42BB4" w:rsidP="00F42BB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:rsidR="00F42BB4" w:rsidRPr="00F42BB4" w:rsidRDefault="00F42BB4" w:rsidP="00F42BB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F42BB4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ЛИСТ</w:t>
      </w:r>
    </w:p>
    <w:p w:rsidR="00F42BB4" w:rsidRPr="00F42BB4" w:rsidRDefault="00F42BB4" w:rsidP="00F42BB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  <w:r w:rsidRPr="00F42BB4"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  <w:t>внесения изменений в рабочую программу</w:t>
      </w:r>
    </w:p>
    <w:p w:rsidR="00F42BB4" w:rsidRPr="00F42BB4" w:rsidRDefault="00F42BB4" w:rsidP="00F42BB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tbl>
      <w:tblPr>
        <w:tblW w:w="114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5"/>
        <w:gridCol w:w="1590"/>
        <w:gridCol w:w="1635"/>
        <w:gridCol w:w="1815"/>
        <w:gridCol w:w="1815"/>
      </w:tblGrid>
      <w:tr w:rsidR="00950F7A" w:rsidRPr="00F42BB4" w:rsidTr="00950F7A"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  <w:r w:rsidRPr="00F42BB4"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  <w:t>Тема по КТП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  <w:r w:rsidRPr="00F42BB4"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  <w:t>Дата проведения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  <w:r w:rsidRPr="00F42BB4"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  <w:t>Дата проведения по факту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  <w:r w:rsidRPr="00F42BB4"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  <w:t>Пути корректировки</w:t>
            </w:r>
          </w:p>
        </w:tc>
      </w:tr>
      <w:tr w:rsidR="00950F7A" w:rsidRPr="00F42BB4" w:rsidTr="00950F7A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50F7A" w:rsidRPr="00F42BB4" w:rsidTr="00950F7A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50F7A" w:rsidRPr="00F42BB4" w:rsidRDefault="00950F7A" w:rsidP="00F42BB4">
            <w:pPr>
              <w:suppressAutoHyphens/>
              <w:autoSpaceDN w:val="0"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  <w:r w:rsidRPr="00F42BB4"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  <w:t>совмещение</w:t>
            </w:r>
          </w:p>
        </w:tc>
      </w:tr>
      <w:tr w:rsidR="00950F7A" w:rsidRPr="00F42BB4" w:rsidTr="00950F7A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50F7A" w:rsidRPr="00F42BB4" w:rsidTr="00950F7A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50F7A" w:rsidRPr="00F42BB4" w:rsidTr="00950F7A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0F7A" w:rsidRPr="00F42BB4" w:rsidRDefault="00950F7A" w:rsidP="00F42BB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F42BB4" w:rsidRPr="00F42BB4" w:rsidRDefault="00F42BB4" w:rsidP="00F42BB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:rsidR="00F42BB4" w:rsidRP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42BB4" w:rsidRPr="00F42BB4" w:rsidTr="00AC5DF3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Кашарской СОШ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от              2020г.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--------------------/  ----------------/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председателя    ФИО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  <w:p w:rsidR="00F42BB4" w:rsidRPr="00F42BB4" w:rsidRDefault="00F42BB4" w:rsidP="00F42BB4">
            <w:pPr>
              <w:suppressAutoHyphens/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УВР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Кашарской СОШ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--------------------/  ----------------/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председателя    ФИО</w:t>
            </w:r>
          </w:p>
          <w:p w:rsidR="00F42BB4" w:rsidRPr="00F42BB4" w:rsidRDefault="00F42BB4" w:rsidP="00F42BB4">
            <w:pPr>
              <w:tabs>
                <w:tab w:val="left" w:pos="278"/>
              </w:tabs>
              <w:spacing w:after="0" w:line="230" w:lineRule="exact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  <w:p w:rsidR="00F42BB4" w:rsidRPr="00F42BB4" w:rsidRDefault="00F42BB4" w:rsidP="00F42BB4">
            <w:pPr>
              <w:suppressAutoHyphens/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F42BB4" w:rsidRP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lang w:eastAsia="zh-CN"/>
        </w:rPr>
      </w:pPr>
    </w:p>
    <w:p w:rsidR="00F42BB4" w:rsidRP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lang w:eastAsia="zh-CN"/>
        </w:rPr>
      </w:pPr>
    </w:p>
    <w:p w:rsidR="00F42BB4" w:rsidRP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lang w:eastAsia="zh-CN"/>
        </w:rPr>
      </w:pPr>
    </w:p>
    <w:p w:rsidR="00F42BB4" w:rsidRPr="00F42BB4" w:rsidRDefault="00F42BB4" w:rsidP="00F42BB4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lang w:eastAsia="zh-CN"/>
        </w:rPr>
      </w:pPr>
    </w:p>
    <w:p w:rsidR="00AC0D43" w:rsidRDefault="00AC0D43"/>
    <w:sectPr w:rsidR="00AC0D43">
      <w:pgSz w:w="16838" w:h="11906" w:orient="landscape"/>
      <w:pgMar w:top="851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BB4"/>
    <w:rsid w:val="001C190D"/>
    <w:rsid w:val="002A6296"/>
    <w:rsid w:val="00671EB5"/>
    <w:rsid w:val="0072124C"/>
    <w:rsid w:val="007D29A1"/>
    <w:rsid w:val="008B7E84"/>
    <w:rsid w:val="00950F7A"/>
    <w:rsid w:val="00AC0D43"/>
    <w:rsid w:val="00B91E43"/>
    <w:rsid w:val="00BA2603"/>
    <w:rsid w:val="00D72BDF"/>
    <w:rsid w:val="00F4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20B0F-EE6B-40C3-8EF0-2EF783634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42BB4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semiHidden/>
    <w:rsid w:val="00F42BB4"/>
    <w:rPr>
      <w:rFonts w:ascii="Arial" w:eastAsia="Times New Roman" w:hAnsi="Arial" w:cs="Arial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2BB4"/>
  </w:style>
  <w:style w:type="character" w:customStyle="1" w:styleId="WW8Num1z0">
    <w:name w:val="WW8Num1z0"/>
    <w:rsid w:val="00F42BB4"/>
    <w:rPr>
      <w:rFonts w:ascii="Symbol" w:hAnsi="Symbol" w:cs="Symbol"/>
      <w:sz w:val="20"/>
    </w:rPr>
  </w:style>
  <w:style w:type="character" w:customStyle="1" w:styleId="WW8Num1z1">
    <w:name w:val="WW8Num1z1"/>
    <w:rsid w:val="00F42BB4"/>
    <w:rPr>
      <w:rFonts w:ascii="Courier New" w:hAnsi="Courier New" w:cs="Courier New"/>
      <w:sz w:val="20"/>
    </w:rPr>
  </w:style>
  <w:style w:type="character" w:customStyle="1" w:styleId="WW8Num1z2">
    <w:name w:val="WW8Num1z2"/>
    <w:rsid w:val="00F42BB4"/>
    <w:rPr>
      <w:rFonts w:ascii="Wingdings" w:hAnsi="Wingdings" w:cs="Wingdings"/>
      <w:sz w:val="20"/>
    </w:rPr>
  </w:style>
  <w:style w:type="character" w:customStyle="1" w:styleId="WW8Num2z0">
    <w:name w:val="WW8Num2z0"/>
    <w:rsid w:val="00F42BB4"/>
    <w:rPr>
      <w:rFonts w:ascii="Symbol" w:hAnsi="Symbol" w:cs="Symbol"/>
      <w:sz w:val="20"/>
    </w:rPr>
  </w:style>
  <w:style w:type="character" w:customStyle="1" w:styleId="WW8Num2z1">
    <w:name w:val="WW8Num2z1"/>
    <w:rsid w:val="00F42BB4"/>
    <w:rPr>
      <w:rFonts w:ascii="Courier New" w:hAnsi="Courier New" w:cs="Courier New"/>
      <w:sz w:val="20"/>
    </w:rPr>
  </w:style>
  <w:style w:type="character" w:customStyle="1" w:styleId="WW8Num2z2">
    <w:name w:val="WW8Num2z2"/>
    <w:rsid w:val="00F42BB4"/>
    <w:rPr>
      <w:rFonts w:ascii="Wingdings" w:hAnsi="Wingdings" w:cs="Wingdings"/>
      <w:sz w:val="20"/>
    </w:rPr>
  </w:style>
  <w:style w:type="character" w:customStyle="1" w:styleId="WW8Num3z0">
    <w:name w:val="WW8Num3z0"/>
    <w:rsid w:val="00F42BB4"/>
    <w:rPr>
      <w:rFonts w:ascii="Symbol" w:hAnsi="Symbol" w:cs="Symbol"/>
      <w:sz w:val="20"/>
    </w:rPr>
  </w:style>
  <w:style w:type="character" w:customStyle="1" w:styleId="WW8Num3z1">
    <w:name w:val="WW8Num3z1"/>
    <w:rsid w:val="00F42BB4"/>
    <w:rPr>
      <w:rFonts w:ascii="Courier New" w:hAnsi="Courier New" w:cs="Courier New"/>
      <w:sz w:val="20"/>
    </w:rPr>
  </w:style>
  <w:style w:type="character" w:customStyle="1" w:styleId="WW8Num3z2">
    <w:name w:val="WW8Num3z2"/>
    <w:rsid w:val="00F42BB4"/>
    <w:rPr>
      <w:rFonts w:ascii="Wingdings" w:hAnsi="Wingdings" w:cs="Wingdings"/>
      <w:sz w:val="20"/>
    </w:rPr>
  </w:style>
  <w:style w:type="character" w:customStyle="1" w:styleId="WW8Num4z0">
    <w:name w:val="WW8Num4z0"/>
    <w:rsid w:val="00F42BB4"/>
    <w:rPr>
      <w:rFonts w:ascii="Symbol" w:hAnsi="Symbol" w:cs="Symbol"/>
      <w:sz w:val="20"/>
    </w:rPr>
  </w:style>
  <w:style w:type="character" w:customStyle="1" w:styleId="WW8Num4z1">
    <w:name w:val="WW8Num4z1"/>
    <w:rsid w:val="00F42BB4"/>
    <w:rPr>
      <w:rFonts w:ascii="Courier New" w:hAnsi="Courier New" w:cs="Courier New"/>
      <w:sz w:val="20"/>
    </w:rPr>
  </w:style>
  <w:style w:type="character" w:customStyle="1" w:styleId="WW8Num4z2">
    <w:name w:val="WW8Num4z2"/>
    <w:rsid w:val="00F42BB4"/>
    <w:rPr>
      <w:rFonts w:ascii="Wingdings" w:hAnsi="Wingdings" w:cs="Wingdings"/>
      <w:sz w:val="20"/>
    </w:rPr>
  </w:style>
  <w:style w:type="character" w:customStyle="1" w:styleId="WW8Num5z0">
    <w:name w:val="WW8Num5z0"/>
    <w:rsid w:val="00F42BB4"/>
    <w:rPr>
      <w:rFonts w:ascii="Symbol" w:hAnsi="Symbol" w:cs="Symbol"/>
      <w:sz w:val="20"/>
    </w:rPr>
  </w:style>
  <w:style w:type="character" w:customStyle="1" w:styleId="WW8Num5z1">
    <w:name w:val="WW8Num5z1"/>
    <w:rsid w:val="00F42BB4"/>
    <w:rPr>
      <w:rFonts w:ascii="Courier New" w:hAnsi="Courier New" w:cs="Courier New"/>
      <w:sz w:val="20"/>
    </w:rPr>
  </w:style>
  <w:style w:type="character" w:customStyle="1" w:styleId="WW8Num5z2">
    <w:name w:val="WW8Num5z2"/>
    <w:rsid w:val="00F42BB4"/>
    <w:rPr>
      <w:rFonts w:ascii="Wingdings" w:hAnsi="Wingdings" w:cs="Wingdings"/>
      <w:sz w:val="20"/>
    </w:rPr>
  </w:style>
  <w:style w:type="character" w:customStyle="1" w:styleId="WW8Num6z0">
    <w:name w:val="WW8Num6z0"/>
    <w:rsid w:val="00F42BB4"/>
    <w:rPr>
      <w:rFonts w:ascii="Symbol" w:hAnsi="Symbol" w:cs="Symbol"/>
      <w:sz w:val="20"/>
    </w:rPr>
  </w:style>
  <w:style w:type="character" w:customStyle="1" w:styleId="WW8Num6z1">
    <w:name w:val="WW8Num6z1"/>
    <w:rsid w:val="00F42BB4"/>
    <w:rPr>
      <w:rFonts w:ascii="Courier New" w:hAnsi="Courier New" w:cs="Courier New"/>
      <w:sz w:val="20"/>
    </w:rPr>
  </w:style>
  <w:style w:type="character" w:customStyle="1" w:styleId="WW8Num6z2">
    <w:name w:val="WW8Num6z2"/>
    <w:rsid w:val="00F42BB4"/>
    <w:rPr>
      <w:rFonts w:ascii="Wingdings" w:hAnsi="Wingdings" w:cs="Wingdings"/>
      <w:sz w:val="20"/>
    </w:rPr>
  </w:style>
  <w:style w:type="character" w:customStyle="1" w:styleId="WW8Num7z0">
    <w:name w:val="WW8Num7z0"/>
    <w:rsid w:val="00F42BB4"/>
    <w:rPr>
      <w:rFonts w:ascii="Symbol" w:hAnsi="Symbol" w:cs="Symbol"/>
      <w:sz w:val="20"/>
    </w:rPr>
  </w:style>
  <w:style w:type="character" w:customStyle="1" w:styleId="WW8Num7z1">
    <w:name w:val="WW8Num7z1"/>
    <w:rsid w:val="00F42BB4"/>
    <w:rPr>
      <w:rFonts w:ascii="Courier New" w:hAnsi="Courier New" w:cs="Courier New"/>
      <w:sz w:val="20"/>
    </w:rPr>
  </w:style>
  <w:style w:type="character" w:customStyle="1" w:styleId="WW8Num7z2">
    <w:name w:val="WW8Num7z2"/>
    <w:rsid w:val="00F42BB4"/>
    <w:rPr>
      <w:rFonts w:ascii="Wingdings" w:hAnsi="Wingdings" w:cs="Wingdings"/>
      <w:sz w:val="20"/>
    </w:rPr>
  </w:style>
  <w:style w:type="character" w:customStyle="1" w:styleId="WW8Num9z0">
    <w:name w:val="WW8Num9z0"/>
    <w:rsid w:val="00F42BB4"/>
    <w:rPr>
      <w:rFonts w:ascii="Symbol" w:hAnsi="Symbol" w:cs="Symbol"/>
      <w:sz w:val="20"/>
    </w:rPr>
  </w:style>
  <w:style w:type="character" w:customStyle="1" w:styleId="WW8Num9z1">
    <w:name w:val="WW8Num9z1"/>
    <w:rsid w:val="00F42BB4"/>
    <w:rPr>
      <w:rFonts w:ascii="Courier New" w:hAnsi="Courier New" w:cs="Courier New"/>
      <w:sz w:val="20"/>
    </w:rPr>
  </w:style>
  <w:style w:type="character" w:customStyle="1" w:styleId="WW8Num9z2">
    <w:name w:val="WW8Num9z2"/>
    <w:rsid w:val="00F42BB4"/>
    <w:rPr>
      <w:rFonts w:ascii="Wingdings" w:hAnsi="Wingdings" w:cs="Wingdings"/>
      <w:sz w:val="20"/>
    </w:rPr>
  </w:style>
  <w:style w:type="character" w:customStyle="1" w:styleId="WW8Num10z0">
    <w:name w:val="WW8Num10z0"/>
    <w:rsid w:val="00F42BB4"/>
    <w:rPr>
      <w:rFonts w:cs="Times New Roman"/>
    </w:rPr>
  </w:style>
  <w:style w:type="character" w:customStyle="1" w:styleId="WW8Num10z1">
    <w:name w:val="WW8Num10z1"/>
    <w:rsid w:val="00F42BB4"/>
    <w:rPr>
      <w:rFonts w:ascii="Courier New" w:hAnsi="Courier New" w:cs="Courier New"/>
      <w:sz w:val="20"/>
    </w:rPr>
  </w:style>
  <w:style w:type="character" w:customStyle="1" w:styleId="WW8Num10z2">
    <w:name w:val="WW8Num10z2"/>
    <w:rsid w:val="00F42BB4"/>
    <w:rPr>
      <w:rFonts w:ascii="Wingdings" w:hAnsi="Wingdings" w:cs="Wingdings"/>
      <w:sz w:val="20"/>
    </w:rPr>
  </w:style>
  <w:style w:type="character" w:customStyle="1" w:styleId="WW8Num11z0">
    <w:name w:val="WW8Num11z0"/>
    <w:rsid w:val="00F42BB4"/>
    <w:rPr>
      <w:rFonts w:ascii="Symbol" w:hAnsi="Symbol" w:cs="Symbol"/>
      <w:sz w:val="20"/>
    </w:rPr>
  </w:style>
  <w:style w:type="character" w:customStyle="1" w:styleId="WW8Num11z1">
    <w:name w:val="WW8Num11z1"/>
    <w:rsid w:val="00F42BB4"/>
    <w:rPr>
      <w:rFonts w:ascii="Courier New" w:hAnsi="Courier New" w:cs="Courier New"/>
      <w:sz w:val="20"/>
    </w:rPr>
  </w:style>
  <w:style w:type="character" w:customStyle="1" w:styleId="WW8Num11z2">
    <w:name w:val="WW8Num11z2"/>
    <w:rsid w:val="00F42BB4"/>
    <w:rPr>
      <w:rFonts w:ascii="Wingdings" w:hAnsi="Wingdings" w:cs="Wingdings"/>
      <w:sz w:val="20"/>
    </w:rPr>
  </w:style>
  <w:style w:type="character" w:customStyle="1" w:styleId="WW8Num12z0">
    <w:name w:val="WW8Num12z0"/>
    <w:rsid w:val="00F42BB4"/>
    <w:rPr>
      <w:rFonts w:ascii="Symbol" w:hAnsi="Symbol" w:cs="Symbol"/>
      <w:sz w:val="20"/>
    </w:rPr>
  </w:style>
  <w:style w:type="character" w:customStyle="1" w:styleId="WW8Num12z1">
    <w:name w:val="WW8Num12z1"/>
    <w:rsid w:val="00F42BB4"/>
    <w:rPr>
      <w:rFonts w:ascii="Courier New" w:hAnsi="Courier New" w:cs="Courier New"/>
      <w:sz w:val="20"/>
    </w:rPr>
  </w:style>
  <w:style w:type="character" w:customStyle="1" w:styleId="WW8Num12z2">
    <w:name w:val="WW8Num12z2"/>
    <w:rsid w:val="00F42BB4"/>
    <w:rPr>
      <w:rFonts w:ascii="Wingdings" w:hAnsi="Wingdings" w:cs="Wingdings"/>
      <w:sz w:val="20"/>
    </w:rPr>
  </w:style>
  <w:style w:type="character" w:customStyle="1" w:styleId="WW8Num13z0">
    <w:name w:val="WW8Num13z0"/>
    <w:rsid w:val="00F42BB4"/>
    <w:rPr>
      <w:rFonts w:ascii="Symbol" w:hAnsi="Symbol" w:cs="Symbol"/>
      <w:sz w:val="20"/>
    </w:rPr>
  </w:style>
  <w:style w:type="character" w:customStyle="1" w:styleId="WW8Num13z1">
    <w:name w:val="WW8Num13z1"/>
    <w:rsid w:val="00F42BB4"/>
    <w:rPr>
      <w:rFonts w:ascii="Courier New" w:hAnsi="Courier New" w:cs="Courier New"/>
      <w:sz w:val="20"/>
    </w:rPr>
  </w:style>
  <w:style w:type="character" w:customStyle="1" w:styleId="WW8Num13z2">
    <w:name w:val="WW8Num13z2"/>
    <w:rsid w:val="00F42BB4"/>
    <w:rPr>
      <w:rFonts w:ascii="Wingdings" w:hAnsi="Wingdings" w:cs="Wingdings"/>
      <w:sz w:val="20"/>
    </w:rPr>
  </w:style>
  <w:style w:type="character" w:customStyle="1" w:styleId="WW8Num14z0">
    <w:name w:val="WW8Num14z0"/>
    <w:rsid w:val="00F42BB4"/>
    <w:rPr>
      <w:rFonts w:ascii="Symbol" w:hAnsi="Symbol" w:cs="Symbol"/>
      <w:sz w:val="20"/>
    </w:rPr>
  </w:style>
  <w:style w:type="character" w:customStyle="1" w:styleId="WW8Num14z1">
    <w:name w:val="WW8Num14z1"/>
    <w:rsid w:val="00F42BB4"/>
    <w:rPr>
      <w:rFonts w:ascii="Courier New" w:hAnsi="Courier New" w:cs="Courier New"/>
      <w:sz w:val="20"/>
    </w:rPr>
  </w:style>
  <w:style w:type="character" w:customStyle="1" w:styleId="WW8Num14z2">
    <w:name w:val="WW8Num14z2"/>
    <w:rsid w:val="00F42BB4"/>
    <w:rPr>
      <w:rFonts w:ascii="Wingdings" w:hAnsi="Wingdings" w:cs="Wingdings"/>
      <w:sz w:val="20"/>
    </w:rPr>
  </w:style>
  <w:style w:type="character" w:customStyle="1" w:styleId="WW8Num15z0">
    <w:name w:val="WW8Num15z0"/>
    <w:rsid w:val="00F42BB4"/>
    <w:rPr>
      <w:rFonts w:ascii="Symbol" w:hAnsi="Symbol" w:cs="Symbol"/>
      <w:sz w:val="20"/>
    </w:rPr>
  </w:style>
  <w:style w:type="character" w:customStyle="1" w:styleId="WW8Num15z1">
    <w:name w:val="WW8Num15z1"/>
    <w:rsid w:val="00F42BB4"/>
    <w:rPr>
      <w:rFonts w:ascii="Courier New" w:hAnsi="Courier New" w:cs="Courier New"/>
      <w:sz w:val="20"/>
    </w:rPr>
  </w:style>
  <w:style w:type="character" w:customStyle="1" w:styleId="WW8Num15z2">
    <w:name w:val="WW8Num15z2"/>
    <w:rsid w:val="00F42BB4"/>
    <w:rPr>
      <w:rFonts w:ascii="Wingdings" w:hAnsi="Wingdings" w:cs="Wingdings"/>
      <w:sz w:val="20"/>
    </w:rPr>
  </w:style>
  <w:style w:type="character" w:customStyle="1" w:styleId="WW8Num16z0">
    <w:name w:val="WW8Num16z0"/>
    <w:rsid w:val="00F42BB4"/>
    <w:rPr>
      <w:rFonts w:ascii="Symbol" w:hAnsi="Symbol" w:cs="Symbol"/>
      <w:sz w:val="20"/>
    </w:rPr>
  </w:style>
  <w:style w:type="character" w:customStyle="1" w:styleId="WW8Num16z1">
    <w:name w:val="WW8Num16z1"/>
    <w:rsid w:val="00F42BB4"/>
    <w:rPr>
      <w:rFonts w:ascii="Courier New" w:hAnsi="Courier New" w:cs="Courier New"/>
      <w:sz w:val="20"/>
    </w:rPr>
  </w:style>
  <w:style w:type="character" w:customStyle="1" w:styleId="WW8Num16z2">
    <w:name w:val="WW8Num16z2"/>
    <w:rsid w:val="00F42BB4"/>
    <w:rPr>
      <w:rFonts w:ascii="Wingdings" w:hAnsi="Wingdings" w:cs="Wingdings"/>
      <w:sz w:val="20"/>
    </w:rPr>
  </w:style>
  <w:style w:type="character" w:customStyle="1" w:styleId="Absatz-Standardschriftart">
    <w:name w:val="Absatz-Standardschriftart"/>
    <w:rsid w:val="00F42BB4"/>
  </w:style>
  <w:style w:type="character" w:customStyle="1" w:styleId="WW-Absatz-Standardschriftart">
    <w:name w:val="WW-Absatz-Standardschriftart"/>
    <w:rsid w:val="00F42BB4"/>
  </w:style>
  <w:style w:type="character" w:customStyle="1" w:styleId="WW-Absatz-Standardschriftart1">
    <w:name w:val="WW-Absatz-Standardschriftart1"/>
    <w:rsid w:val="00F42BB4"/>
  </w:style>
  <w:style w:type="character" w:customStyle="1" w:styleId="WW-Absatz-Standardschriftart11">
    <w:name w:val="WW-Absatz-Standardschriftart11"/>
    <w:rsid w:val="00F42BB4"/>
  </w:style>
  <w:style w:type="character" w:customStyle="1" w:styleId="WW-Absatz-Standardschriftart111">
    <w:name w:val="WW-Absatz-Standardschriftart111"/>
    <w:rsid w:val="00F42BB4"/>
  </w:style>
  <w:style w:type="character" w:customStyle="1" w:styleId="WW-Absatz-Standardschriftart1111">
    <w:name w:val="WW-Absatz-Standardschriftart1111"/>
    <w:rsid w:val="00F42BB4"/>
  </w:style>
  <w:style w:type="character" w:customStyle="1" w:styleId="WW8Num17z0">
    <w:name w:val="WW8Num17z0"/>
    <w:rsid w:val="00F42BB4"/>
    <w:rPr>
      <w:rFonts w:ascii="Symbol" w:hAnsi="Symbol" w:cs="Symbol"/>
      <w:sz w:val="20"/>
    </w:rPr>
  </w:style>
  <w:style w:type="character" w:customStyle="1" w:styleId="WW8Num17z1">
    <w:name w:val="WW8Num17z1"/>
    <w:rsid w:val="00F42BB4"/>
    <w:rPr>
      <w:rFonts w:ascii="Courier New" w:hAnsi="Courier New" w:cs="Courier New"/>
      <w:sz w:val="20"/>
    </w:rPr>
  </w:style>
  <w:style w:type="character" w:customStyle="1" w:styleId="WW8Num17z2">
    <w:name w:val="WW8Num17z2"/>
    <w:rsid w:val="00F42BB4"/>
    <w:rPr>
      <w:rFonts w:ascii="Wingdings" w:hAnsi="Wingdings" w:cs="Wingdings"/>
      <w:sz w:val="20"/>
    </w:rPr>
  </w:style>
  <w:style w:type="character" w:customStyle="1" w:styleId="10">
    <w:name w:val="Основной шрифт абзаца1"/>
    <w:rsid w:val="00F42BB4"/>
  </w:style>
  <w:style w:type="paragraph" w:styleId="a3">
    <w:name w:val="Title"/>
    <w:basedOn w:val="a"/>
    <w:next w:val="a4"/>
    <w:link w:val="a5"/>
    <w:rsid w:val="00F42BB4"/>
    <w:pPr>
      <w:keepNext/>
      <w:suppressAutoHyphens/>
      <w:spacing w:before="240" w:after="120" w:line="252" w:lineRule="auto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a5">
    <w:name w:val="Название Знак"/>
    <w:basedOn w:val="a0"/>
    <w:link w:val="a3"/>
    <w:rsid w:val="00F42BB4"/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6"/>
    <w:rsid w:val="00F42BB4"/>
    <w:pPr>
      <w:suppressAutoHyphens/>
      <w:spacing w:after="120" w:line="252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a6">
    <w:name w:val="Основной текст Знак"/>
    <w:basedOn w:val="a0"/>
    <w:link w:val="a4"/>
    <w:rsid w:val="00F42BB4"/>
    <w:rPr>
      <w:rFonts w:ascii="Times New Roman" w:eastAsia="Times New Roman" w:hAnsi="Times New Roman" w:cs="Times New Roman"/>
      <w:sz w:val="28"/>
      <w:lang w:eastAsia="zh-CN"/>
    </w:rPr>
  </w:style>
  <w:style w:type="paragraph" w:styleId="a7">
    <w:name w:val="List"/>
    <w:basedOn w:val="a4"/>
    <w:rsid w:val="00F42BB4"/>
    <w:rPr>
      <w:rFonts w:cs="Mangal"/>
    </w:rPr>
  </w:style>
  <w:style w:type="paragraph" w:styleId="a8">
    <w:name w:val="caption"/>
    <w:basedOn w:val="a"/>
    <w:qFormat/>
    <w:rsid w:val="00F42BB4"/>
    <w:pPr>
      <w:suppressLineNumbers/>
      <w:suppressAutoHyphens/>
      <w:spacing w:before="120" w:after="120" w:line="252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1">
    <w:name w:val="Указатель1"/>
    <w:basedOn w:val="a"/>
    <w:rsid w:val="00F42BB4"/>
    <w:pPr>
      <w:suppressLineNumbers/>
      <w:suppressAutoHyphens/>
      <w:spacing w:line="252" w:lineRule="auto"/>
    </w:pPr>
    <w:rPr>
      <w:rFonts w:ascii="Times New Roman" w:eastAsia="Times New Roman" w:hAnsi="Times New Roman" w:cs="Mangal"/>
      <w:sz w:val="28"/>
      <w:lang w:eastAsia="zh-CN"/>
    </w:rPr>
  </w:style>
  <w:style w:type="paragraph" w:customStyle="1" w:styleId="12">
    <w:name w:val="Абзац списка1"/>
    <w:basedOn w:val="a"/>
    <w:rsid w:val="00F42BB4"/>
    <w:pPr>
      <w:suppressAutoHyphens/>
      <w:spacing w:line="252" w:lineRule="auto"/>
      <w:ind w:left="720"/>
    </w:pPr>
    <w:rPr>
      <w:rFonts w:ascii="Times New Roman" w:eastAsia="Times New Roman" w:hAnsi="Times New Roman" w:cs="Times New Roman"/>
      <w:sz w:val="28"/>
      <w:lang w:eastAsia="zh-CN"/>
    </w:rPr>
  </w:style>
  <w:style w:type="paragraph" w:styleId="a9">
    <w:name w:val="Normal (Web)"/>
    <w:basedOn w:val="a"/>
    <w:rsid w:val="00F42BB4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Содержимое таблицы"/>
    <w:basedOn w:val="a"/>
    <w:rsid w:val="00F42BB4"/>
    <w:pPr>
      <w:suppressLineNumbers/>
      <w:suppressAutoHyphens/>
      <w:spacing w:line="252" w:lineRule="auto"/>
    </w:pPr>
    <w:rPr>
      <w:rFonts w:ascii="Times New Roman" w:eastAsia="Times New Roman" w:hAnsi="Times New Roman" w:cs="Times New Roman"/>
      <w:sz w:val="28"/>
      <w:lang w:eastAsia="zh-CN"/>
    </w:rPr>
  </w:style>
  <w:style w:type="paragraph" w:customStyle="1" w:styleId="ab">
    <w:name w:val="Заголовок таблицы"/>
    <w:basedOn w:val="aa"/>
    <w:rsid w:val="00F42BB4"/>
    <w:pPr>
      <w:jc w:val="center"/>
    </w:pPr>
    <w:rPr>
      <w:b/>
      <w:bCs/>
    </w:rPr>
  </w:style>
  <w:style w:type="paragraph" w:customStyle="1" w:styleId="Standard">
    <w:name w:val="Standard"/>
    <w:rsid w:val="00F42B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F42BB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d">
    <w:name w:val="Текст выноски Знак"/>
    <w:basedOn w:val="a0"/>
    <w:link w:val="ac"/>
    <w:uiPriority w:val="99"/>
    <w:semiHidden/>
    <w:rsid w:val="00F42BB4"/>
    <w:rPr>
      <w:rFonts w:ascii="Tahoma" w:eastAsia="Times New Roman" w:hAnsi="Tahoma" w:cs="Tahoma"/>
      <w:sz w:val="16"/>
      <w:szCs w:val="16"/>
      <w:lang w:eastAsia="zh-CN"/>
    </w:rPr>
  </w:style>
  <w:style w:type="paragraph" w:styleId="ae">
    <w:name w:val="List Paragraph"/>
    <w:basedOn w:val="a"/>
    <w:uiPriority w:val="99"/>
    <w:qFormat/>
    <w:rsid w:val="00F42BB4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af">
    <w:name w:val="Основной текст_"/>
    <w:link w:val="13"/>
    <w:uiPriority w:val="99"/>
    <w:locked/>
    <w:rsid w:val="00F42BB4"/>
    <w:rPr>
      <w:shd w:val="clear" w:color="auto" w:fill="FFFFFF"/>
    </w:rPr>
  </w:style>
  <w:style w:type="paragraph" w:customStyle="1" w:styleId="13">
    <w:name w:val="Основной текст1"/>
    <w:basedOn w:val="a"/>
    <w:link w:val="af"/>
    <w:uiPriority w:val="99"/>
    <w:rsid w:val="00F42BB4"/>
    <w:pPr>
      <w:shd w:val="clear" w:color="auto" w:fill="FFFFFF"/>
      <w:spacing w:before="360" w:after="0" w:line="226" w:lineRule="exact"/>
      <w:ind w:firstLine="280"/>
      <w:jc w:val="both"/>
    </w:pPr>
  </w:style>
  <w:style w:type="paragraph" w:customStyle="1" w:styleId="c44">
    <w:name w:val="c44"/>
    <w:basedOn w:val="a"/>
    <w:rsid w:val="00F42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rsid w:val="00F42BB4"/>
  </w:style>
  <w:style w:type="character" w:customStyle="1" w:styleId="c33">
    <w:name w:val="c33"/>
    <w:rsid w:val="00F42BB4"/>
  </w:style>
  <w:style w:type="character" w:customStyle="1" w:styleId="2">
    <w:name w:val="Основной текст (2)_"/>
    <w:link w:val="20"/>
    <w:uiPriority w:val="99"/>
    <w:locked/>
    <w:rsid w:val="00F42BB4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42BB4"/>
    <w:pPr>
      <w:shd w:val="clear" w:color="auto" w:fill="FFFFFF"/>
      <w:spacing w:before="120" w:after="0" w:line="230" w:lineRule="exact"/>
      <w:ind w:firstLine="280"/>
      <w:jc w:val="both"/>
    </w:pPr>
  </w:style>
  <w:style w:type="table" w:styleId="af0">
    <w:name w:val="Table Grid"/>
    <w:basedOn w:val="a1"/>
    <w:uiPriority w:val="99"/>
    <w:rsid w:val="00F42BB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Standard"/>
    <w:rsid w:val="00950F7A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B3137-7519-4B74-A725-3047203D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W8</cp:lastModifiedBy>
  <cp:revision>13</cp:revision>
  <dcterms:created xsi:type="dcterms:W3CDTF">2021-10-26T05:52:00Z</dcterms:created>
  <dcterms:modified xsi:type="dcterms:W3CDTF">2022-03-18T17:39:00Z</dcterms:modified>
</cp:coreProperties>
</file>